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0718AD5B" w:rsidR="00B11882" w:rsidRPr="00E85743" w:rsidRDefault="003D6A73" w:rsidP="003D6A73">
      <w:pPr>
        <w:rPr>
          <w:rFonts w:cs="Arial"/>
          <w:sz w:val="22"/>
          <w:lang w:eastAsia="zh-CN"/>
        </w:rPr>
      </w:pPr>
      <w:r w:rsidRPr="00E85743">
        <w:rPr>
          <w:rFonts w:cs="Arial"/>
          <w:sz w:val="22"/>
        </w:rPr>
        <w:t>Številka</w:t>
      </w:r>
      <w:r w:rsidR="00FA0A6C" w:rsidRPr="00E85743">
        <w:rPr>
          <w:rFonts w:cs="Arial"/>
          <w:sz w:val="22"/>
        </w:rPr>
        <w:t xml:space="preserve">: </w:t>
      </w:r>
      <w:r w:rsidR="00E85743" w:rsidRPr="00E85743">
        <w:rPr>
          <w:sz w:val="22"/>
        </w:rPr>
        <w:t>1.6.3-054-019/2024</w:t>
      </w:r>
    </w:p>
    <w:p w14:paraId="3F4B9487" w14:textId="67A5BA6D" w:rsidR="003D6A73" w:rsidRPr="00E85743" w:rsidRDefault="003D6A73" w:rsidP="003D6A73">
      <w:pPr>
        <w:rPr>
          <w:rFonts w:cs="Arial"/>
          <w:sz w:val="22"/>
        </w:rPr>
      </w:pPr>
      <w:r w:rsidRPr="00E85743">
        <w:rPr>
          <w:rFonts w:cs="Arial"/>
          <w:sz w:val="22"/>
        </w:rPr>
        <w:t xml:space="preserve">Datum: </w:t>
      </w:r>
      <w:r w:rsidR="00BE4AF7">
        <w:rPr>
          <w:rFonts w:cs="Arial"/>
          <w:sz w:val="22"/>
        </w:rPr>
        <w:t>10</w:t>
      </w:r>
      <w:r w:rsidR="00E85743" w:rsidRPr="00E85743">
        <w:rPr>
          <w:rFonts w:cs="Arial"/>
          <w:sz w:val="22"/>
        </w:rPr>
        <w:t>.10.2024</w:t>
      </w:r>
    </w:p>
    <w:p w14:paraId="65991B6D" w14:textId="3DBE09FA" w:rsidR="001D05B2" w:rsidRPr="00E5626E" w:rsidRDefault="001D05B2" w:rsidP="003D6A73">
      <w:pPr>
        <w:rPr>
          <w:rFonts w:cs="Arial"/>
          <w:color w:val="FF0000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78F292CA" w14:textId="77777777" w:rsidR="00277C35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624842E0" w14:textId="77777777" w:rsidR="00E85743" w:rsidRPr="00FA0A6C" w:rsidRDefault="00E85743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CF63DE8" w:rsidR="00607CC7" w:rsidRPr="00E85743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E85743">
        <w:rPr>
          <w:rFonts w:cs="Arial"/>
          <w:b/>
          <w:sz w:val="32"/>
          <w:szCs w:val="32"/>
        </w:rPr>
        <w:t>POPRAVEK 1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62458C3E" w14:textId="77777777" w:rsidR="00E5626E" w:rsidRDefault="00E5626E" w:rsidP="00E5626E">
      <w:pPr>
        <w:spacing w:line="360" w:lineRule="auto"/>
        <w:jc w:val="center"/>
        <w:rPr>
          <w:b/>
          <w:bCs/>
          <w:sz w:val="36"/>
          <w:szCs w:val="36"/>
        </w:rPr>
      </w:pPr>
      <w:r w:rsidRPr="004A3FA4">
        <w:rPr>
          <w:b/>
          <w:bCs/>
          <w:sz w:val="36"/>
          <w:szCs w:val="36"/>
        </w:rPr>
        <w:t xml:space="preserve">DOKUMENTACIJA </w:t>
      </w:r>
    </w:p>
    <w:p w14:paraId="21220FA6" w14:textId="77777777" w:rsidR="00E5626E" w:rsidRDefault="00E5626E" w:rsidP="00E5626E">
      <w:pPr>
        <w:spacing w:line="360" w:lineRule="auto"/>
        <w:jc w:val="center"/>
        <w:rPr>
          <w:b/>
          <w:bCs/>
          <w:sz w:val="36"/>
          <w:szCs w:val="36"/>
        </w:rPr>
      </w:pPr>
      <w:r w:rsidRPr="004A3FA4">
        <w:rPr>
          <w:b/>
          <w:bCs/>
          <w:sz w:val="36"/>
          <w:szCs w:val="36"/>
        </w:rPr>
        <w:t>V ZVEZI Z</w:t>
      </w:r>
      <w:r>
        <w:rPr>
          <w:b/>
          <w:bCs/>
          <w:sz w:val="36"/>
          <w:szCs w:val="36"/>
        </w:rPr>
        <w:t xml:space="preserve"> IZDELAVO PRIJAVE ZA VZPOSTAVITEV DINAMIČNEGA NABAVNEGA SISTEMA</w:t>
      </w:r>
    </w:p>
    <w:p w14:paraId="32BF2713" w14:textId="77777777" w:rsidR="00E5626E" w:rsidRDefault="00E5626E" w:rsidP="00E5626E">
      <w:pPr>
        <w:spacing w:line="0" w:lineRule="atLeast"/>
        <w:jc w:val="center"/>
        <w:rPr>
          <w:b/>
          <w:sz w:val="32"/>
          <w:szCs w:val="32"/>
        </w:rPr>
      </w:pPr>
      <w:r w:rsidRPr="004A3FA4">
        <w:rPr>
          <w:b/>
          <w:sz w:val="32"/>
          <w:szCs w:val="32"/>
        </w:rPr>
        <w:t>»Prevoz gozdno lesnih sortimentov po železnici«</w:t>
      </w:r>
      <w:r>
        <w:rPr>
          <w:b/>
          <w:sz w:val="32"/>
          <w:szCs w:val="32"/>
        </w:rPr>
        <w:t xml:space="preserve"> (vzpostavitev DNS)</w:t>
      </w:r>
      <w:r w:rsidRPr="004A3FA4">
        <w:rPr>
          <w:b/>
          <w:sz w:val="32"/>
          <w:szCs w:val="32"/>
        </w:rPr>
        <w:t xml:space="preserve"> </w:t>
      </w:r>
    </w:p>
    <w:p w14:paraId="6A4AE096" w14:textId="77777777" w:rsidR="00E5626E" w:rsidRDefault="00E5626E" w:rsidP="00E5626E">
      <w:pPr>
        <w:spacing w:line="0" w:lineRule="atLeast"/>
        <w:jc w:val="center"/>
        <w:rPr>
          <w:b/>
          <w:sz w:val="32"/>
          <w:szCs w:val="32"/>
        </w:rPr>
      </w:pPr>
      <w:r w:rsidRPr="004A3FA4">
        <w:rPr>
          <w:b/>
          <w:sz w:val="32"/>
          <w:szCs w:val="32"/>
        </w:rPr>
        <w:t xml:space="preserve">z oznako pri naročniku </w:t>
      </w:r>
    </w:p>
    <w:p w14:paraId="5596CEC8" w14:textId="77777777" w:rsidR="00E5626E" w:rsidRPr="004A3FA4" w:rsidRDefault="00E5626E" w:rsidP="00E5626E">
      <w:pPr>
        <w:spacing w:line="0" w:lineRule="atLeast"/>
        <w:jc w:val="center"/>
        <w:rPr>
          <w:sz w:val="32"/>
          <w:szCs w:val="32"/>
        </w:rPr>
      </w:pPr>
      <w:r w:rsidRPr="004A3FA4">
        <w:rPr>
          <w:b/>
          <w:sz w:val="32"/>
          <w:szCs w:val="32"/>
        </w:rPr>
        <w:t>PRE ŽEL 202</w:t>
      </w:r>
      <w:r>
        <w:rPr>
          <w:b/>
          <w:sz w:val="32"/>
          <w:szCs w:val="32"/>
        </w:rPr>
        <w:t>5</w:t>
      </w:r>
    </w:p>
    <w:p w14:paraId="1587A4E7" w14:textId="77777777" w:rsidR="00E5626E" w:rsidRPr="004A3FA4" w:rsidRDefault="00E5626E" w:rsidP="00E5626E">
      <w:pPr>
        <w:spacing w:line="0" w:lineRule="atLeast"/>
        <w:jc w:val="center"/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0D71A27D" w14:textId="1B71F8C9" w:rsidR="0055796A" w:rsidRPr="00CB23FE" w:rsidRDefault="009A0A7C" w:rsidP="00CB23FE">
      <w:pPr>
        <w:pStyle w:val="Odstavekseznama"/>
        <w:numPr>
          <w:ilvl w:val="0"/>
          <w:numId w:val="36"/>
        </w:numPr>
        <w:spacing w:line="0" w:lineRule="atLeast"/>
        <w:ind w:left="360"/>
        <w:rPr>
          <w:bCs/>
          <w:sz w:val="22"/>
        </w:rPr>
      </w:pPr>
      <w:r w:rsidRPr="00CB23FE">
        <w:rPr>
          <w:rFonts w:cs="Arial"/>
          <w:bCs/>
          <w:sz w:val="22"/>
        </w:rPr>
        <w:t>Naročnik</w:t>
      </w:r>
      <w:r w:rsidR="0055796A" w:rsidRPr="00CB23FE">
        <w:rPr>
          <w:rFonts w:cs="Arial"/>
          <w:bCs/>
          <w:sz w:val="22"/>
        </w:rPr>
        <w:t xml:space="preserve"> zaradi </w:t>
      </w:r>
      <w:r w:rsidR="008E2B4F">
        <w:rPr>
          <w:rFonts w:cs="Arial"/>
          <w:bCs/>
          <w:sz w:val="22"/>
        </w:rPr>
        <w:t xml:space="preserve">povečanja </w:t>
      </w:r>
      <w:r w:rsidR="0055796A" w:rsidRPr="00CB23FE">
        <w:rPr>
          <w:rFonts w:cs="Arial"/>
          <w:bCs/>
          <w:sz w:val="22"/>
        </w:rPr>
        <w:t>konkurence</w:t>
      </w:r>
      <w:r w:rsidR="001F4E2A">
        <w:rPr>
          <w:rFonts w:cs="Arial"/>
          <w:bCs/>
          <w:sz w:val="22"/>
        </w:rPr>
        <w:t xml:space="preserve"> med potencialnimi kandidati </w:t>
      </w:r>
      <w:r w:rsidR="0055796A" w:rsidRPr="00CB23FE">
        <w:rPr>
          <w:rFonts w:cs="Arial"/>
          <w:bCs/>
          <w:sz w:val="22"/>
        </w:rPr>
        <w:t>za javno naročilo</w:t>
      </w:r>
      <w:r w:rsidR="0055796A" w:rsidRPr="00CB23FE">
        <w:rPr>
          <w:bCs/>
          <w:sz w:val="22"/>
        </w:rPr>
        <w:t xml:space="preserve"> PRE ŽEL 2025: </w:t>
      </w:r>
      <w:bookmarkStart w:id="0" w:name="_Hlk171420929"/>
      <w:r w:rsidR="0055796A" w:rsidRPr="00CB23FE">
        <w:rPr>
          <w:bCs/>
          <w:sz w:val="22"/>
        </w:rPr>
        <w:t>Prevoz gozdno lesnih sortimentov po železnici</w:t>
      </w:r>
      <w:r w:rsidR="00CB23FE" w:rsidRPr="00CB23FE">
        <w:rPr>
          <w:bCs/>
          <w:sz w:val="22"/>
        </w:rPr>
        <w:t xml:space="preserve"> spreminja Dokumentacijo PRE ŽEL 2025</w:t>
      </w:r>
      <w:r w:rsidR="002D1780">
        <w:rPr>
          <w:bCs/>
          <w:sz w:val="22"/>
        </w:rPr>
        <w:t xml:space="preserve"> ter </w:t>
      </w:r>
      <w:r w:rsidR="001F4E2A">
        <w:rPr>
          <w:bCs/>
          <w:sz w:val="22"/>
        </w:rPr>
        <w:t>h</w:t>
      </w:r>
      <w:r w:rsidR="00C43D51">
        <w:rPr>
          <w:bCs/>
          <w:sz w:val="22"/>
        </w:rPr>
        <w:t>k</w:t>
      </w:r>
      <w:r w:rsidR="001F4E2A">
        <w:rPr>
          <w:bCs/>
          <w:sz w:val="22"/>
        </w:rPr>
        <w:t xml:space="preserve">rati </w:t>
      </w:r>
      <w:r w:rsidR="002D1780">
        <w:rPr>
          <w:bCs/>
          <w:sz w:val="22"/>
        </w:rPr>
        <w:t xml:space="preserve">podaljšuje roke za predmetno naročilo </w:t>
      </w:r>
      <w:r w:rsidR="00CB23FE" w:rsidRPr="00CB23FE">
        <w:rPr>
          <w:bCs/>
          <w:sz w:val="22"/>
        </w:rPr>
        <w:t>na način, naveden v nadaljevanju:</w:t>
      </w:r>
    </w:p>
    <w:p w14:paraId="73C860CE" w14:textId="77777777" w:rsidR="00CB23FE" w:rsidRPr="002D1780" w:rsidRDefault="00CB23FE" w:rsidP="00CB23FE">
      <w:pPr>
        <w:spacing w:line="0" w:lineRule="atLeast"/>
        <w:rPr>
          <w:sz w:val="22"/>
        </w:rPr>
      </w:pPr>
    </w:p>
    <w:p w14:paraId="485579B9" w14:textId="3A339E1C" w:rsidR="00CB23FE" w:rsidRPr="002D1780" w:rsidRDefault="00CB23FE" w:rsidP="00CB23FE">
      <w:pPr>
        <w:autoSpaceDE w:val="0"/>
        <w:autoSpaceDN w:val="0"/>
        <w:adjustRightInd w:val="0"/>
        <w:spacing w:line="240" w:lineRule="auto"/>
        <w:rPr>
          <w:rFonts w:eastAsia="Times New Roman"/>
          <w:color w:val="000000"/>
          <w:sz w:val="22"/>
          <w:lang w:eastAsia="sl-SI"/>
        </w:rPr>
      </w:pPr>
      <w:r w:rsidRPr="002D1780">
        <w:rPr>
          <w:rFonts w:eastAsia="Times New Roman"/>
          <w:color w:val="000000"/>
          <w:sz w:val="22"/>
          <w:lang w:eastAsia="sl-SI"/>
        </w:rPr>
        <w:t>Navodila kandidatom za pripravo prijave PRE ŽEL 2025</w:t>
      </w:r>
      <w:r w:rsidR="001F4E2A">
        <w:rPr>
          <w:rFonts w:eastAsia="Times New Roman"/>
          <w:color w:val="000000"/>
          <w:sz w:val="22"/>
          <w:lang w:eastAsia="sl-SI"/>
        </w:rPr>
        <w:t xml:space="preserve"> ( v nadaljevanju: navodila)</w:t>
      </w:r>
      <w:r w:rsidRPr="002D1780">
        <w:rPr>
          <w:rFonts w:eastAsia="Times New Roman"/>
          <w:color w:val="000000"/>
          <w:sz w:val="22"/>
          <w:lang w:eastAsia="sl-SI"/>
        </w:rPr>
        <w:t>:</w:t>
      </w:r>
    </w:p>
    <w:p w14:paraId="1B0EBDDD" w14:textId="77777777" w:rsidR="00CB23FE" w:rsidRPr="00CB23FE" w:rsidRDefault="00CB23FE" w:rsidP="00CB23FE">
      <w:pPr>
        <w:autoSpaceDE w:val="0"/>
        <w:autoSpaceDN w:val="0"/>
        <w:adjustRightInd w:val="0"/>
        <w:spacing w:line="240" w:lineRule="auto"/>
        <w:rPr>
          <w:rFonts w:eastAsia="Times New Roman"/>
          <w:color w:val="000000"/>
          <w:sz w:val="22"/>
          <w:lang w:eastAsia="sl-SI"/>
        </w:rPr>
      </w:pPr>
    </w:p>
    <w:p w14:paraId="6A18C635" w14:textId="34155B69" w:rsidR="00CB23FE" w:rsidRPr="002D1780" w:rsidRDefault="00CB23FE" w:rsidP="00CB23FE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 w:val="22"/>
          <w:lang w:eastAsia="sl-SI"/>
        </w:rPr>
      </w:pPr>
      <w:r w:rsidRPr="002D1780">
        <w:rPr>
          <w:rFonts w:eastAsia="Times New Roman" w:cs="Arial"/>
          <w:color w:val="000000"/>
          <w:sz w:val="22"/>
          <w:lang w:eastAsia="sl-SI"/>
        </w:rPr>
        <w:t>spremeni se deveti odstavek točke 3 Navodil (Vrsta postopka, način oddaje, pravna podlaga, rok in način predložitve prijave), ki se po novem glasi:</w:t>
      </w:r>
    </w:p>
    <w:p w14:paraId="75D71C87" w14:textId="7966D688" w:rsidR="00CB23FE" w:rsidRPr="002D1780" w:rsidRDefault="00CB23FE" w:rsidP="00CB23FE">
      <w:pPr>
        <w:autoSpaceDE w:val="0"/>
        <w:autoSpaceDN w:val="0"/>
        <w:adjustRightInd w:val="0"/>
        <w:spacing w:line="240" w:lineRule="auto"/>
        <w:rPr>
          <w:rFonts w:eastAsia="Times New Roman"/>
          <w:color w:val="000000"/>
          <w:sz w:val="22"/>
          <w:lang w:eastAsia="sl-SI"/>
        </w:rPr>
      </w:pPr>
      <w:r w:rsidRPr="002D1780">
        <w:rPr>
          <w:rFonts w:eastAsia="Times New Roman"/>
          <w:color w:val="000000"/>
          <w:sz w:val="22"/>
          <w:lang w:eastAsia="sl-SI"/>
        </w:rPr>
        <w:t xml:space="preserve">»I FAZA: Prijava za sodelovanje v DNS se šteje za pravočasno oddano, če jo naročnik prejme preko sistema </w:t>
      </w:r>
      <w:r w:rsidRPr="00FA676A">
        <w:rPr>
          <w:rFonts w:eastAsia="Times New Roman"/>
          <w:sz w:val="22"/>
          <w:lang w:eastAsia="sl-SI"/>
        </w:rPr>
        <w:t xml:space="preserve">e-JN </w:t>
      </w:r>
      <w:hyperlink r:id="rId8" w:history="1">
        <w:r w:rsidRPr="00FA676A">
          <w:rPr>
            <w:rStyle w:val="Hiperpovezava"/>
            <w:rFonts w:eastAsia="Times New Roman"/>
            <w:color w:val="auto"/>
            <w:sz w:val="22"/>
            <w:u w:val="none"/>
            <w:lang w:eastAsia="sl-SI"/>
          </w:rPr>
          <w:t>https://ejn.gov.si</w:t>
        </w:r>
      </w:hyperlink>
      <w:r w:rsidRPr="00FA676A">
        <w:rPr>
          <w:rFonts w:eastAsia="Times New Roman"/>
          <w:sz w:val="22"/>
          <w:lang w:eastAsia="sl-SI"/>
        </w:rPr>
        <w:t xml:space="preserve"> </w:t>
      </w:r>
      <w:r w:rsidRPr="002D1780">
        <w:rPr>
          <w:rFonts w:eastAsia="Times New Roman"/>
          <w:sz w:val="22"/>
          <w:lang w:eastAsia="sl-SI"/>
        </w:rPr>
        <w:t xml:space="preserve">najkasneje </w:t>
      </w:r>
      <w:r w:rsidR="00F271B3" w:rsidRPr="001E5347">
        <w:rPr>
          <w:rFonts w:eastAsia="Times New Roman"/>
          <w:b/>
          <w:bCs/>
          <w:sz w:val="22"/>
          <w:lang w:eastAsia="sl-SI"/>
        </w:rPr>
        <w:t>24</w:t>
      </w:r>
      <w:r w:rsidRPr="001E5347">
        <w:rPr>
          <w:rFonts w:eastAsia="Times New Roman"/>
          <w:b/>
          <w:bCs/>
          <w:sz w:val="22"/>
          <w:lang w:eastAsia="sl-SI"/>
        </w:rPr>
        <w:t>.10.2024 do 10.00 ure.</w:t>
      </w:r>
      <w:r w:rsidRPr="002D1780">
        <w:rPr>
          <w:rFonts w:eastAsia="Times New Roman"/>
          <w:color w:val="000000"/>
          <w:sz w:val="22"/>
          <w:lang w:eastAsia="sl-SI"/>
        </w:rPr>
        <w:t xml:space="preserve"> Za oddano prijavo se šteje prijava, ki je v sistemu e-JN označena s statusom »ODDANO«.« </w:t>
      </w:r>
    </w:p>
    <w:p w14:paraId="7304031F" w14:textId="77777777" w:rsidR="00CB23FE" w:rsidRPr="002D1780" w:rsidRDefault="00CB23FE" w:rsidP="00CB23FE">
      <w:pPr>
        <w:spacing w:line="0" w:lineRule="atLeast"/>
        <w:rPr>
          <w:sz w:val="22"/>
        </w:rPr>
      </w:pPr>
    </w:p>
    <w:p w14:paraId="543C32EE" w14:textId="77777777" w:rsidR="00CB23FE" w:rsidRPr="002D1780" w:rsidRDefault="00CB23FE" w:rsidP="00CB23FE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rFonts w:eastAsia="Times New Roman" w:cs="Arial"/>
          <w:color w:val="000000"/>
          <w:sz w:val="22"/>
          <w:lang w:eastAsia="sl-SI"/>
        </w:rPr>
      </w:pPr>
      <w:r w:rsidRPr="002D1780">
        <w:rPr>
          <w:sz w:val="22"/>
        </w:rPr>
        <w:t xml:space="preserve">spremeni se točka 4 Navodil (Čas in kraj odpiranja prijav), </w:t>
      </w:r>
      <w:r w:rsidRPr="002D1780">
        <w:rPr>
          <w:rFonts w:eastAsia="Times New Roman" w:cs="Arial"/>
          <w:color w:val="000000"/>
          <w:sz w:val="22"/>
          <w:lang w:eastAsia="sl-SI"/>
        </w:rPr>
        <w:t>ki se po novem glasi:</w:t>
      </w:r>
    </w:p>
    <w:p w14:paraId="24B858DB" w14:textId="61066E20" w:rsidR="00CB23FE" w:rsidRPr="002D1780" w:rsidRDefault="00CB23FE" w:rsidP="00CB23FE">
      <w:pPr>
        <w:spacing w:line="0" w:lineRule="atLeast"/>
        <w:rPr>
          <w:sz w:val="22"/>
        </w:rPr>
      </w:pPr>
      <w:r w:rsidRPr="002D1780">
        <w:rPr>
          <w:sz w:val="22"/>
        </w:rPr>
        <w:t xml:space="preserve">»Odpiranje prvih prijav bo potekalo </w:t>
      </w:r>
      <w:r w:rsidRPr="00FA676A">
        <w:rPr>
          <w:sz w:val="22"/>
        </w:rPr>
        <w:t>avtomatično v informacijskem sistemu e-JN dne</w:t>
      </w:r>
      <w:r w:rsidRPr="00FA676A">
        <w:rPr>
          <w:rFonts w:eastAsia="Times New Roman"/>
          <w:sz w:val="22"/>
          <w:lang w:eastAsia="sl-SI"/>
        </w:rPr>
        <w:t xml:space="preserve"> </w:t>
      </w:r>
      <w:r w:rsidR="00F271B3" w:rsidRPr="00FA676A">
        <w:rPr>
          <w:rFonts w:eastAsia="Times New Roman"/>
          <w:b/>
          <w:bCs/>
          <w:sz w:val="22"/>
          <w:lang w:eastAsia="sl-SI"/>
        </w:rPr>
        <w:t>24</w:t>
      </w:r>
      <w:r w:rsidRPr="00FA676A">
        <w:rPr>
          <w:rFonts w:eastAsia="Times New Roman"/>
          <w:b/>
          <w:bCs/>
          <w:sz w:val="22"/>
          <w:lang w:eastAsia="sl-SI"/>
        </w:rPr>
        <w:t>.10.2024 ob 11.00 uri</w:t>
      </w:r>
      <w:r w:rsidRPr="00FA676A">
        <w:rPr>
          <w:rFonts w:eastAsia="Times New Roman"/>
          <w:sz w:val="22"/>
          <w:lang w:eastAsia="sl-SI"/>
        </w:rPr>
        <w:t xml:space="preserve"> na </w:t>
      </w:r>
      <w:r w:rsidRPr="00FA676A">
        <w:rPr>
          <w:sz w:val="22"/>
        </w:rPr>
        <w:t xml:space="preserve">spletnem naslovu </w:t>
      </w:r>
      <w:hyperlink r:id="rId9" w:history="1">
        <w:r w:rsidRPr="00FA676A">
          <w:rPr>
            <w:rStyle w:val="Hiperpovezava"/>
            <w:color w:val="auto"/>
            <w:sz w:val="22"/>
            <w:u w:val="none"/>
            <w:lang w:eastAsia="sl-SI"/>
          </w:rPr>
          <w:t>https://ejn.gov.si/eJN2</w:t>
        </w:r>
      </w:hyperlink>
      <w:r w:rsidRPr="00FA676A">
        <w:rPr>
          <w:sz w:val="22"/>
          <w:lang w:eastAsia="sl-SI"/>
        </w:rPr>
        <w:t xml:space="preserve">. </w:t>
      </w:r>
      <w:r w:rsidRPr="00FA676A">
        <w:rPr>
          <w:sz w:val="22"/>
        </w:rPr>
        <w:t xml:space="preserve">Odpiranje </w:t>
      </w:r>
      <w:r w:rsidRPr="002D1780">
        <w:rPr>
          <w:sz w:val="22"/>
        </w:rPr>
        <w:t>prijav ni javno. Prijave se odprejo avtomatično v informacijskem sistemu e-JN samo naročniku.«</w:t>
      </w:r>
    </w:p>
    <w:bookmarkEnd w:id="0"/>
    <w:p w14:paraId="5B73497C" w14:textId="77777777" w:rsidR="0055796A" w:rsidRPr="002D1780" w:rsidRDefault="0055796A" w:rsidP="0055796A">
      <w:pPr>
        <w:spacing w:line="0" w:lineRule="atLeast"/>
        <w:rPr>
          <w:sz w:val="22"/>
        </w:rPr>
      </w:pPr>
    </w:p>
    <w:p w14:paraId="0343B869" w14:textId="1F4DCD29" w:rsidR="0055796A" w:rsidRPr="002D1780" w:rsidRDefault="00CB23FE" w:rsidP="00CB23FE">
      <w:pPr>
        <w:pStyle w:val="Odstavekseznama"/>
        <w:numPr>
          <w:ilvl w:val="0"/>
          <w:numId w:val="37"/>
        </w:numPr>
        <w:spacing w:line="240" w:lineRule="auto"/>
        <w:rPr>
          <w:rFonts w:cs="Arial"/>
          <w:sz w:val="22"/>
        </w:rPr>
      </w:pPr>
      <w:r w:rsidRPr="002D1780">
        <w:rPr>
          <w:rFonts w:cs="Arial"/>
          <w:sz w:val="22"/>
        </w:rPr>
        <w:t xml:space="preserve">spremeni se drugi </w:t>
      </w:r>
      <w:r w:rsidR="002D1780" w:rsidRPr="002D1780">
        <w:rPr>
          <w:rFonts w:cs="Arial"/>
          <w:sz w:val="22"/>
        </w:rPr>
        <w:t xml:space="preserve">odstavek </w:t>
      </w:r>
      <w:r w:rsidRPr="002D1780">
        <w:rPr>
          <w:rFonts w:cs="Arial"/>
          <w:sz w:val="22"/>
        </w:rPr>
        <w:t>točke</w:t>
      </w:r>
      <w:r w:rsidR="002D1780" w:rsidRPr="002D1780">
        <w:rPr>
          <w:rFonts w:cs="Arial"/>
          <w:sz w:val="22"/>
        </w:rPr>
        <w:t xml:space="preserve"> 9.</w:t>
      </w:r>
      <w:r w:rsidRPr="002D1780">
        <w:rPr>
          <w:rFonts w:cs="Arial"/>
          <w:sz w:val="22"/>
        </w:rPr>
        <w:t xml:space="preserve">a </w:t>
      </w:r>
      <w:r w:rsidR="002D1780" w:rsidRPr="002D1780">
        <w:rPr>
          <w:rFonts w:cs="Arial"/>
          <w:sz w:val="22"/>
        </w:rPr>
        <w:t>(Obvestila in pojasnila v zvezi z dokumentacijo), ki se po novem glasi:</w:t>
      </w:r>
    </w:p>
    <w:p w14:paraId="3161A245" w14:textId="093D8C4D" w:rsidR="00CB23FE" w:rsidRDefault="002D1780" w:rsidP="002D1780">
      <w:pPr>
        <w:spacing w:line="240" w:lineRule="auto"/>
        <w:rPr>
          <w:sz w:val="22"/>
        </w:rPr>
      </w:pPr>
      <w:r w:rsidRPr="002D1780">
        <w:rPr>
          <w:sz w:val="22"/>
        </w:rPr>
        <w:t>»</w:t>
      </w:r>
      <w:r w:rsidR="00CB23FE" w:rsidRPr="002D1780">
        <w:rPr>
          <w:sz w:val="22"/>
        </w:rPr>
        <w:t>Naročnik bo zahtevo za pojasnilo dokumentacije oziroma kakršnokoli drugo vprašanje v zvezi z naročilom štel kot pravočasno, če bo na portalu javnih naročil zastavljeno najkasneje do</w:t>
      </w:r>
      <w:r w:rsidR="00CB23FE" w:rsidRPr="002D1780">
        <w:rPr>
          <w:color w:val="FF0000"/>
          <w:sz w:val="22"/>
        </w:rPr>
        <w:t xml:space="preserve"> </w:t>
      </w:r>
      <w:r w:rsidR="00F271B3" w:rsidRPr="001E5347">
        <w:rPr>
          <w:b/>
          <w:bCs/>
          <w:sz w:val="22"/>
        </w:rPr>
        <w:t>16</w:t>
      </w:r>
      <w:r w:rsidR="00CB23FE" w:rsidRPr="001E5347">
        <w:rPr>
          <w:b/>
          <w:bCs/>
          <w:sz w:val="22"/>
        </w:rPr>
        <w:t>.</w:t>
      </w:r>
      <w:r w:rsidR="00F271B3" w:rsidRPr="001E5347">
        <w:rPr>
          <w:b/>
          <w:bCs/>
          <w:sz w:val="22"/>
        </w:rPr>
        <w:t>10</w:t>
      </w:r>
      <w:r w:rsidR="00CB23FE" w:rsidRPr="001E5347">
        <w:rPr>
          <w:b/>
          <w:bCs/>
          <w:sz w:val="22"/>
        </w:rPr>
        <w:t>.2024 do 08.00 ure.</w:t>
      </w:r>
      <w:r w:rsidR="00CB23FE" w:rsidRPr="00F271B3">
        <w:rPr>
          <w:sz w:val="22"/>
        </w:rPr>
        <w:t xml:space="preserve"> </w:t>
      </w:r>
      <w:r w:rsidR="00CB23FE" w:rsidRPr="002D1780">
        <w:rPr>
          <w:sz w:val="22"/>
        </w:rPr>
        <w:t>Na zahteve za pojasnila oziroma druga vprašanja v zvezi z naročilom, zastavljena po tem roku, naročnik ne bo odgovarjal</w:t>
      </w:r>
      <w:r w:rsidRPr="002D1780">
        <w:rPr>
          <w:sz w:val="22"/>
        </w:rPr>
        <w:t>«</w:t>
      </w:r>
    </w:p>
    <w:p w14:paraId="5C65DCD1" w14:textId="77777777" w:rsidR="00EB01AE" w:rsidRDefault="00EB01AE" w:rsidP="002D1780">
      <w:pPr>
        <w:spacing w:line="240" w:lineRule="auto"/>
        <w:rPr>
          <w:sz w:val="22"/>
        </w:rPr>
      </w:pPr>
    </w:p>
    <w:p w14:paraId="602A4182" w14:textId="5BCB1132" w:rsidR="00EB01AE" w:rsidRPr="00E71F3A" w:rsidRDefault="00EB01AE" w:rsidP="00EB01AE">
      <w:pPr>
        <w:pStyle w:val="Odstavekseznama"/>
        <w:numPr>
          <w:ilvl w:val="0"/>
          <w:numId w:val="37"/>
        </w:numPr>
        <w:spacing w:line="240" w:lineRule="auto"/>
        <w:rPr>
          <w:rFonts w:cs="Arial"/>
          <w:sz w:val="22"/>
        </w:rPr>
      </w:pPr>
      <w:r w:rsidRPr="00E71F3A">
        <w:rPr>
          <w:rFonts w:cs="Arial"/>
          <w:sz w:val="22"/>
        </w:rPr>
        <w:t>spremeni se točka 10.3.1 Navodil (Pogoji za sodelovanje glede ustreznosti za opravljanje poklicne dejavnosti), na način, da se po novem glasi:</w:t>
      </w:r>
    </w:p>
    <w:p w14:paraId="4FCDC49D" w14:textId="77777777" w:rsidR="002C1326" w:rsidRDefault="002C1326" w:rsidP="00E71F3A">
      <w:pPr>
        <w:suppressAutoHyphens/>
        <w:spacing w:line="0" w:lineRule="atLeast"/>
        <w:rPr>
          <w:b/>
          <w:bCs/>
          <w:sz w:val="22"/>
        </w:rPr>
      </w:pPr>
    </w:p>
    <w:p w14:paraId="56902F55" w14:textId="222159A2" w:rsidR="00E71F3A" w:rsidRPr="005520F9" w:rsidRDefault="00F621DB" w:rsidP="00E71F3A">
      <w:pPr>
        <w:suppressAutoHyphens/>
        <w:spacing w:line="0" w:lineRule="atLeast"/>
        <w:rPr>
          <w:sz w:val="22"/>
        </w:rPr>
      </w:pPr>
      <w:r w:rsidRPr="005520F9">
        <w:rPr>
          <w:b/>
          <w:bCs/>
          <w:sz w:val="22"/>
        </w:rPr>
        <w:t>»</w:t>
      </w:r>
      <w:r w:rsidRPr="005520F9">
        <w:rPr>
          <w:sz w:val="22"/>
        </w:rPr>
        <w:t xml:space="preserve">Kandidat mora biti vpisan v enega od poklicnih ali poslovnih registrov, ki se vodijo v državi članici, v kateri ima gospodarski subjekt sedež. Seznam poklicnih ali poslovnih registrov v državah članicah Evropske unije določa Priloga XI Direktive 2014/24/EU. </w:t>
      </w:r>
      <w:r w:rsidR="002C1326">
        <w:rPr>
          <w:sz w:val="22"/>
        </w:rPr>
        <w:t xml:space="preserve">Kandidat </w:t>
      </w:r>
      <w:r w:rsidRPr="005520F9">
        <w:rPr>
          <w:sz w:val="22"/>
        </w:rPr>
        <w:t>mora biti registriran za dejavnost, ki je predmet javnega naročila.</w:t>
      </w:r>
      <w:r w:rsidR="00455613">
        <w:rPr>
          <w:sz w:val="22"/>
        </w:rPr>
        <w:t xml:space="preserve"> </w:t>
      </w:r>
      <w:r w:rsidR="00E71F3A" w:rsidRPr="005520F9">
        <w:rPr>
          <w:sz w:val="22"/>
        </w:rPr>
        <w:t xml:space="preserve">Gospodarski subjekt, ki v prijavi nastopa z </w:t>
      </w:r>
      <w:r w:rsidR="00455613">
        <w:rPr>
          <w:sz w:val="22"/>
        </w:rPr>
        <w:t>enotnim v</w:t>
      </w:r>
      <w:r w:rsidR="00E71F3A" w:rsidRPr="005520F9">
        <w:rPr>
          <w:sz w:val="22"/>
        </w:rPr>
        <w:t>arnostnim spričevalom, mora biti registriran za dejavnost - železniški tovorni promet.</w:t>
      </w:r>
    </w:p>
    <w:p w14:paraId="534B7FEE" w14:textId="77777777" w:rsidR="00F621DB" w:rsidRPr="009C1FAC" w:rsidRDefault="00F621DB" w:rsidP="00F621DB">
      <w:pPr>
        <w:spacing w:line="0" w:lineRule="atLeast"/>
        <w:ind w:left="360"/>
        <w:rPr>
          <w:sz w:val="22"/>
        </w:rPr>
      </w:pPr>
    </w:p>
    <w:p w14:paraId="1277BD8F" w14:textId="77777777" w:rsidR="00F621DB" w:rsidRPr="009C1FAC" w:rsidRDefault="00F621DB" w:rsidP="00E71F3A">
      <w:pPr>
        <w:spacing w:line="0" w:lineRule="atLeast"/>
        <w:rPr>
          <w:sz w:val="22"/>
        </w:rPr>
      </w:pPr>
      <w:r w:rsidRPr="009C1FAC">
        <w:rPr>
          <w:sz w:val="22"/>
        </w:rPr>
        <w:t xml:space="preserve">DOKAZILO: Izpolnjen obrazec ESPD (v »Del IV: Pogoji za sodelovanje, Oddelek A: Ustreznost, Vpis v ustrezen poklicni register ALI Vpis v poslovni register) in izpolnjen obrazec »Informacije o prijavi«. Obrazec ESPD mora vsebovati vse potrebne podatke, da lahko naročnik v uradni evidenci preveri izpolnjevanje predmetnega pogoja. V kolikor takšna preveritev ne bo mogoča, bo naročnik od kandidata zahteval predložitev kopije vpisa v poslovni register. </w:t>
      </w:r>
    </w:p>
    <w:p w14:paraId="16AFC03D" w14:textId="77777777" w:rsidR="00F621DB" w:rsidRPr="009C1FAC" w:rsidRDefault="00F621DB" w:rsidP="00F621DB">
      <w:pPr>
        <w:ind w:left="360"/>
      </w:pPr>
    </w:p>
    <w:p w14:paraId="6F6E9ADB" w14:textId="77777777" w:rsidR="00F621DB" w:rsidRPr="00E71F3A" w:rsidRDefault="00F621DB" w:rsidP="00E71F3A">
      <w:pPr>
        <w:rPr>
          <w:sz w:val="22"/>
        </w:rPr>
      </w:pPr>
      <w:r w:rsidRPr="00E71F3A">
        <w:rPr>
          <w:sz w:val="22"/>
        </w:rPr>
        <w:t xml:space="preserve">IZPOLNJEVANJE POGOJA: ponudnik, vsi partnerji v skupni ponudbi, podizvajalci </w:t>
      </w:r>
    </w:p>
    <w:p w14:paraId="4B8FC39B" w14:textId="77777777" w:rsidR="00EB01AE" w:rsidRDefault="00EB01AE" w:rsidP="002D1780">
      <w:pPr>
        <w:spacing w:line="240" w:lineRule="auto"/>
        <w:rPr>
          <w:sz w:val="22"/>
        </w:rPr>
      </w:pPr>
    </w:p>
    <w:p w14:paraId="020A0BF8" w14:textId="302952DC" w:rsidR="001E5347" w:rsidRDefault="002D1780" w:rsidP="002D1780">
      <w:pPr>
        <w:pStyle w:val="Odstavekseznama"/>
        <w:numPr>
          <w:ilvl w:val="0"/>
          <w:numId w:val="37"/>
        </w:numPr>
        <w:spacing w:line="240" w:lineRule="auto"/>
        <w:rPr>
          <w:rFonts w:cs="Arial"/>
          <w:sz w:val="22"/>
        </w:rPr>
      </w:pPr>
      <w:r w:rsidRPr="002D1780">
        <w:rPr>
          <w:rFonts w:cs="Arial"/>
          <w:sz w:val="22"/>
        </w:rPr>
        <w:t>spremeni se</w:t>
      </w:r>
      <w:r>
        <w:rPr>
          <w:rFonts w:cs="Arial"/>
          <w:sz w:val="22"/>
        </w:rPr>
        <w:t xml:space="preserve"> točka 10.3</w:t>
      </w:r>
      <w:r w:rsidR="00C36490">
        <w:rPr>
          <w:rFonts w:cs="Arial"/>
          <w:sz w:val="22"/>
        </w:rPr>
        <w:t xml:space="preserve">.2 </w:t>
      </w:r>
      <w:r>
        <w:rPr>
          <w:rFonts w:cs="Arial"/>
          <w:sz w:val="22"/>
        </w:rPr>
        <w:t xml:space="preserve">Navodil </w:t>
      </w:r>
      <w:r w:rsidRPr="002D1780">
        <w:rPr>
          <w:rFonts w:cs="Arial"/>
          <w:sz w:val="22"/>
        </w:rPr>
        <w:t>(</w:t>
      </w:r>
      <w:r>
        <w:rPr>
          <w:rFonts w:cs="Arial"/>
          <w:sz w:val="22"/>
        </w:rPr>
        <w:t>Pogoji za sodelovanje glede ustreznosti za opravljanje poklicn</w:t>
      </w:r>
      <w:r w:rsidR="00EB01AE">
        <w:rPr>
          <w:rFonts w:cs="Arial"/>
          <w:sz w:val="22"/>
        </w:rPr>
        <w:t>e</w:t>
      </w:r>
      <w:r>
        <w:rPr>
          <w:rFonts w:cs="Arial"/>
          <w:sz w:val="22"/>
        </w:rPr>
        <w:t xml:space="preserve"> dejavnosti)</w:t>
      </w:r>
      <w:r w:rsidRPr="002D1780">
        <w:rPr>
          <w:rFonts w:cs="Arial"/>
          <w:sz w:val="22"/>
        </w:rPr>
        <w:t>,</w:t>
      </w:r>
      <w:r w:rsidR="00EB01AE">
        <w:rPr>
          <w:rFonts w:cs="Arial"/>
          <w:sz w:val="22"/>
        </w:rPr>
        <w:t xml:space="preserve"> in sicer se</w:t>
      </w:r>
      <w:r w:rsidR="00C36490">
        <w:rPr>
          <w:rFonts w:cs="Arial"/>
          <w:sz w:val="22"/>
        </w:rPr>
        <w:t xml:space="preserve"> besedilo iz te točke briše ter uvrsti pod </w:t>
      </w:r>
      <w:r w:rsidR="00724001">
        <w:rPr>
          <w:rFonts w:cs="Arial"/>
          <w:sz w:val="22"/>
        </w:rPr>
        <w:t xml:space="preserve">novo </w:t>
      </w:r>
      <w:r w:rsidR="001F4E2A">
        <w:rPr>
          <w:rFonts w:cs="Arial"/>
          <w:sz w:val="22"/>
        </w:rPr>
        <w:t>točko</w:t>
      </w:r>
      <w:r w:rsidR="00427D4F">
        <w:rPr>
          <w:rFonts w:cs="Arial"/>
          <w:sz w:val="22"/>
        </w:rPr>
        <w:t xml:space="preserve"> </w:t>
      </w:r>
      <w:r w:rsidR="001F4E2A">
        <w:rPr>
          <w:rFonts w:cs="Arial"/>
          <w:sz w:val="22"/>
        </w:rPr>
        <w:t>10.</w:t>
      </w:r>
      <w:r w:rsidR="00724001">
        <w:rPr>
          <w:rFonts w:cs="Arial"/>
          <w:sz w:val="22"/>
        </w:rPr>
        <w:t xml:space="preserve">8 </w:t>
      </w:r>
      <w:r w:rsidR="001F4E2A">
        <w:rPr>
          <w:rFonts w:cs="Arial"/>
          <w:sz w:val="22"/>
        </w:rPr>
        <w:t xml:space="preserve"> Navodil</w:t>
      </w:r>
      <w:r w:rsidR="002A36BA">
        <w:rPr>
          <w:rFonts w:cs="Arial"/>
          <w:sz w:val="22"/>
        </w:rPr>
        <w:t xml:space="preserve"> (</w:t>
      </w:r>
      <w:r w:rsidR="00C36490">
        <w:rPr>
          <w:rFonts w:cs="Arial"/>
          <w:sz w:val="22"/>
        </w:rPr>
        <w:t>tehnična</w:t>
      </w:r>
      <w:r w:rsidR="00724001">
        <w:rPr>
          <w:rFonts w:cs="Arial"/>
          <w:sz w:val="22"/>
        </w:rPr>
        <w:t xml:space="preserve"> in strokovna sposobnost) n</w:t>
      </w:r>
      <w:r w:rsidR="001F4E2A">
        <w:rPr>
          <w:rFonts w:cs="Arial"/>
          <w:sz w:val="22"/>
        </w:rPr>
        <w:t>a način, da se po novem glasi:</w:t>
      </w:r>
    </w:p>
    <w:p w14:paraId="74EB323F" w14:textId="137458CD" w:rsidR="001F4E2A" w:rsidRPr="000A4A2B" w:rsidRDefault="001F4E2A" w:rsidP="001F4E2A">
      <w:pPr>
        <w:spacing w:line="240" w:lineRule="auto"/>
        <w:rPr>
          <w:rFonts w:cs="Arial"/>
          <w:sz w:val="22"/>
        </w:rPr>
      </w:pPr>
      <w:r w:rsidRPr="000A4A2B">
        <w:rPr>
          <w:rFonts w:cs="Arial"/>
          <w:sz w:val="22"/>
        </w:rPr>
        <w:t>»</w:t>
      </w:r>
      <w:r w:rsidR="00E85743" w:rsidRPr="000A4A2B">
        <w:rPr>
          <w:rFonts w:cs="Arial"/>
          <w:sz w:val="22"/>
        </w:rPr>
        <w:t xml:space="preserve">Kandidat mora imeti veljavno Enotno varnostno spričevalo za celotno območje obratovanja v Republiki Sloveniji v skladu z Zakonom o varnosti v železniškem prometu (ZVZelP-1). </w:t>
      </w:r>
    </w:p>
    <w:p w14:paraId="057D73F0" w14:textId="77777777" w:rsidR="001F4E2A" w:rsidRPr="000A4A2B" w:rsidRDefault="001F4E2A" w:rsidP="001F4E2A">
      <w:pPr>
        <w:spacing w:line="240" w:lineRule="auto"/>
        <w:rPr>
          <w:rFonts w:cs="Arial"/>
          <w:sz w:val="22"/>
        </w:rPr>
      </w:pPr>
    </w:p>
    <w:p w14:paraId="6C3014E2" w14:textId="7DF39A90" w:rsidR="00E85743" w:rsidRPr="00E85743" w:rsidRDefault="00E85743" w:rsidP="001F4E2A">
      <w:pPr>
        <w:spacing w:line="240" w:lineRule="auto"/>
        <w:rPr>
          <w:rFonts w:cs="Arial"/>
          <w:sz w:val="22"/>
        </w:rPr>
      </w:pPr>
      <w:r w:rsidRPr="00E85743">
        <w:rPr>
          <w:rFonts w:cs="Arial"/>
          <w:bCs/>
          <w:sz w:val="22"/>
        </w:rPr>
        <w:t>DOKAZILA: Izpolnjen obrazec ESPD (v »Del IV: Pogoji za sodelovanje, Oddelek A: Za naročila storitev: potrebno določeno dovoljenje) in izpolnjen obrazec »</w:t>
      </w:r>
      <w:r w:rsidRPr="00E85743">
        <w:rPr>
          <w:rFonts w:cs="Arial"/>
          <w:sz w:val="22"/>
        </w:rPr>
        <w:t xml:space="preserve">Izjava o izpolnjevanju sposobnosti za prevoz tovora po železnici« ter kopija enotnega varnostnega spričevala. </w:t>
      </w:r>
    </w:p>
    <w:p w14:paraId="25DF9CE0" w14:textId="1FD72DC4" w:rsidR="00832F0E" w:rsidRPr="00660A10" w:rsidRDefault="00E85743" w:rsidP="00832F0E">
      <w:pPr>
        <w:spacing w:line="240" w:lineRule="auto"/>
        <w:rPr>
          <w:rFonts w:cs="Arial"/>
          <w:sz w:val="22"/>
        </w:rPr>
      </w:pPr>
      <w:r w:rsidRPr="00E85743">
        <w:rPr>
          <w:rFonts w:cs="Arial"/>
          <w:sz w:val="22"/>
        </w:rPr>
        <w:lastRenderedPageBreak/>
        <w:t> </w:t>
      </w:r>
      <w:r w:rsidRPr="00E85743">
        <w:rPr>
          <w:rFonts w:cs="Arial"/>
          <w:bCs/>
          <w:sz w:val="22"/>
        </w:rPr>
        <w:t>IZPOLNJEVANJE POGOJA: Ponudnik ALI eden izmed partnerjev (skupna ponudba)  ALI podizvajalec</w:t>
      </w:r>
      <w:r w:rsidR="00602EA6" w:rsidRPr="0097294D">
        <w:rPr>
          <w:rFonts w:cs="Arial"/>
          <w:bCs/>
          <w:sz w:val="22"/>
        </w:rPr>
        <w:t>/</w:t>
      </w:r>
      <w:r w:rsidR="00832F0E" w:rsidRPr="00660A10">
        <w:rPr>
          <w:rFonts w:cs="Arial"/>
          <w:sz w:val="22"/>
        </w:rPr>
        <w:t>subjekt, katerih zmogljivost</w:t>
      </w:r>
      <w:r w:rsidR="00CC4A4E">
        <w:rPr>
          <w:rFonts w:cs="Arial"/>
          <w:sz w:val="22"/>
        </w:rPr>
        <w:t xml:space="preserve"> </w:t>
      </w:r>
      <w:r w:rsidR="00832F0E" w:rsidRPr="00660A10">
        <w:rPr>
          <w:rFonts w:cs="Arial"/>
          <w:sz w:val="22"/>
        </w:rPr>
        <w:t xml:space="preserve">namerava uporabiti </w:t>
      </w:r>
      <w:r w:rsidR="00832F0E">
        <w:rPr>
          <w:rFonts w:cs="Arial"/>
          <w:sz w:val="22"/>
        </w:rPr>
        <w:t>kandidat.</w:t>
      </w:r>
    </w:p>
    <w:p w14:paraId="084FEF33" w14:textId="77777777" w:rsidR="00832F0E" w:rsidRDefault="00832F0E" w:rsidP="00E85743">
      <w:pPr>
        <w:spacing w:line="240" w:lineRule="auto"/>
        <w:rPr>
          <w:rFonts w:cs="Arial"/>
          <w:bCs/>
          <w:sz w:val="22"/>
        </w:rPr>
      </w:pPr>
    </w:p>
    <w:p w14:paraId="05DC95C1" w14:textId="20DADD15" w:rsidR="006B39BD" w:rsidRDefault="00E85743" w:rsidP="00E85743">
      <w:pPr>
        <w:spacing w:line="240" w:lineRule="auto"/>
        <w:rPr>
          <w:rFonts w:cs="Arial"/>
          <w:bCs/>
          <w:sz w:val="22"/>
        </w:rPr>
      </w:pPr>
      <w:r w:rsidRPr="00E85743">
        <w:rPr>
          <w:rFonts w:cs="Arial"/>
          <w:bCs/>
          <w:sz w:val="22"/>
        </w:rPr>
        <w:t>V primeru, da kandidat predmetni izpolnjuje pogoj s podizvajalcem</w:t>
      </w:r>
      <w:r w:rsidR="005520F9">
        <w:rPr>
          <w:rFonts w:cs="Arial"/>
          <w:bCs/>
          <w:sz w:val="22"/>
        </w:rPr>
        <w:t>/</w:t>
      </w:r>
      <w:r w:rsidR="00996157" w:rsidRPr="00660A10">
        <w:rPr>
          <w:rFonts w:cs="Arial"/>
          <w:sz w:val="22"/>
        </w:rPr>
        <w:t>subjekt</w:t>
      </w:r>
      <w:r w:rsidR="00996157">
        <w:rPr>
          <w:rFonts w:cs="Arial"/>
          <w:sz w:val="22"/>
        </w:rPr>
        <w:t>om</w:t>
      </w:r>
      <w:r w:rsidR="00996157" w:rsidRPr="00660A10">
        <w:rPr>
          <w:rFonts w:cs="Arial"/>
          <w:sz w:val="22"/>
        </w:rPr>
        <w:t>, katerih zmogljivost</w:t>
      </w:r>
      <w:r w:rsidR="00996157">
        <w:rPr>
          <w:rFonts w:cs="Arial"/>
          <w:sz w:val="22"/>
        </w:rPr>
        <w:t xml:space="preserve"> </w:t>
      </w:r>
      <w:r w:rsidR="00996157" w:rsidRPr="00660A10">
        <w:rPr>
          <w:rFonts w:cs="Arial"/>
          <w:sz w:val="22"/>
        </w:rPr>
        <w:t>namerava uporabiti</w:t>
      </w:r>
      <w:r w:rsidR="00996157">
        <w:rPr>
          <w:rFonts w:cs="Arial"/>
          <w:sz w:val="22"/>
        </w:rPr>
        <w:t xml:space="preserve">, </w:t>
      </w:r>
      <w:r w:rsidRPr="00E85743">
        <w:rPr>
          <w:rFonts w:cs="Arial"/>
          <w:bCs/>
          <w:sz w:val="22"/>
        </w:rPr>
        <w:t>izpolni</w:t>
      </w:r>
      <w:r w:rsidR="00602EA6">
        <w:rPr>
          <w:rFonts w:cs="Arial"/>
          <w:bCs/>
          <w:sz w:val="22"/>
        </w:rPr>
        <w:t xml:space="preserve"> </w:t>
      </w:r>
      <w:r w:rsidRPr="00E85743">
        <w:rPr>
          <w:rFonts w:cs="Arial"/>
          <w:bCs/>
          <w:sz w:val="22"/>
        </w:rPr>
        <w:t>podizvajalec</w:t>
      </w:r>
      <w:r w:rsidR="00602EA6">
        <w:rPr>
          <w:rFonts w:cs="Arial"/>
          <w:bCs/>
          <w:sz w:val="22"/>
        </w:rPr>
        <w:t>/</w:t>
      </w:r>
      <w:r w:rsidR="00832F0E" w:rsidRPr="00660A10">
        <w:rPr>
          <w:rFonts w:cs="Arial"/>
          <w:sz w:val="22"/>
        </w:rPr>
        <w:t>subjekt, katerih zmogljivosti namerava uporabiti</w:t>
      </w:r>
      <w:r w:rsidR="00832F0E">
        <w:rPr>
          <w:rFonts w:cs="Arial"/>
          <w:sz w:val="22"/>
        </w:rPr>
        <w:t xml:space="preserve">, </w:t>
      </w:r>
      <w:r w:rsidRPr="00E85743">
        <w:rPr>
          <w:rFonts w:cs="Arial"/>
          <w:bCs/>
          <w:sz w:val="22"/>
        </w:rPr>
        <w:t xml:space="preserve">obrazec »Izjavo o izpolnjevanju sposobnosti za prevoz tovora po železnici«, kandidat </w:t>
      </w:r>
      <w:r w:rsidR="00535BCB">
        <w:rPr>
          <w:rFonts w:cs="Arial"/>
          <w:bCs/>
          <w:sz w:val="22"/>
        </w:rPr>
        <w:t>pa</w:t>
      </w:r>
      <w:r w:rsidR="00961A68">
        <w:rPr>
          <w:rFonts w:cs="Arial"/>
          <w:bCs/>
          <w:sz w:val="22"/>
        </w:rPr>
        <w:t xml:space="preserve"> </w:t>
      </w:r>
      <w:r w:rsidRPr="00E85743">
        <w:rPr>
          <w:rFonts w:cs="Arial"/>
          <w:bCs/>
          <w:sz w:val="22"/>
        </w:rPr>
        <w:t>v prijavi</w:t>
      </w:r>
      <w:r w:rsidR="005520F9">
        <w:rPr>
          <w:rFonts w:cs="Arial"/>
          <w:bCs/>
          <w:sz w:val="22"/>
        </w:rPr>
        <w:t xml:space="preserve"> </w:t>
      </w:r>
      <w:r w:rsidRPr="00E85743">
        <w:rPr>
          <w:rFonts w:cs="Arial"/>
          <w:bCs/>
          <w:sz w:val="22"/>
        </w:rPr>
        <w:t>predloži</w:t>
      </w:r>
      <w:r w:rsidR="001F4E2A">
        <w:rPr>
          <w:rFonts w:cs="Arial"/>
          <w:bCs/>
          <w:sz w:val="22"/>
        </w:rPr>
        <w:t xml:space="preserve"> </w:t>
      </w:r>
      <w:r w:rsidRPr="00E85743">
        <w:rPr>
          <w:rFonts w:cs="Arial"/>
          <w:bCs/>
          <w:sz w:val="22"/>
        </w:rPr>
        <w:t>dogovor o sodelovanju</w:t>
      </w:r>
      <w:r w:rsidR="001F4E2A">
        <w:rPr>
          <w:rFonts w:cs="Arial"/>
          <w:bCs/>
          <w:sz w:val="22"/>
        </w:rPr>
        <w:t xml:space="preserve"> ali drugo ustrezno dokazilo</w:t>
      </w:r>
      <w:r w:rsidR="00602EA6">
        <w:rPr>
          <w:rFonts w:cs="Arial"/>
          <w:bCs/>
          <w:sz w:val="22"/>
        </w:rPr>
        <w:t xml:space="preserve">, </w:t>
      </w:r>
      <w:r w:rsidR="001F4E2A">
        <w:rPr>
          <w:rFonts w:cs="Arial"/>
          <w:bCs/>
          <w:sz w:val="22"/>
        </w:rPr>
        <w:t>iz katerega je razv</w:t>
      </w:r>
      <w:r w:rsidR="00996157">
        <w:rPr>
          <w:rFonts w:cs="Arial"/>
          <w:bCs/>
          <w:sz w:val="22"/>
        </w:rPr>
        <w:t>i</w:t>
      </w:r>
      <w:r w:rsidR="001F4E2A">
        <w:rPr>
          <w:rFonts w:cs="Arial"/>
          <w:bCs/>
          <w:sz w:val="22"/>
        </w:rPr>
        <w:t>dno sodelovanje</w:t>
      </w:r>
      <w:r w:rsidR="00602EA6">
        <w:rPr>
          <w:rFonts w:cs="Arial"/>
          <w:bCs/>
          <w:sz w:val="22"/>
        </w:rPr>
        <w:t xml:space="preserve"> s predmetnim gospodarskim subjekto</w:t>
      </w:r>
      <w:r w:rsidR="00AC6881">
        <w:rPr>
          <w:rFonts w:cs="Arial"/>
          <w:bCs/>
          <w:sz w:val="22"/>
        </w:rPr>
        <w:t>m.</w:t>
      </w:r>
      <w:r w:rsidR="001B2CC1">
        <w:rPr>
          <w:rFonts w:cs="Arial"/>
          <w:bCs/>
          <w:sz w:val="22"/>
        </w:rPr>
        <w:t>«</w:t>
      </w:r>
    </w:p>
    <w:p w14:paraId="20012050" w14:textId="77777777" w:rsidR="002D1780" w:rsidRPr="00095BA3" w:rsidRDefault="002D1780" w:rsidP="00781DD4">
      <w:pPr>
        <w:rPr>
          <w:rFonts w:cs="Arial"/>
          <w:bCs/>
          <w:sz w:val="22"/>
        </w:rPr>
      </w:pPr>
    </w:p>
    <w:p w14:paraId="61C290E5" w14:textId="68339AB5" w:rsidR="002D1780" w:rsidRPr="00E71F3A" w:rsidRDefault="009A0A7C" w:rsidP="00E71F3A">
      <w:pPr>
        <w:pStyle w:val="Odstavekseznama"/>
        <w:numPr>
          <w:ilvl w:val="0"/>
          <w:numId w:val="36"/>
        </w:numPr>
        <w:rPr>
          <w:rFonts w:cs="Arial"/>
          <w:bCs/>
          <w:sz w:val="22"/>
        </w:rPr>
      </w:pPr>
      <w:bookmarkStart w:id="1" w:name="_Toc336851731"/>
      <w:bookmarkStart w:id="2" w:name="_Toc336851779"/>
      <w:r w:rsidRPr="00E71F3A">
        <w:rPr>
          <w:rFonts w:cs="Arial"/>
          <w:bCs/>
          <w:sz w:val="22"/>
        </w:rPr>
        <w:t>Ostala določila Dokumentacije</w:t>
      </w:r>
      <w:r w:rsidR="00F91233" w:rsidRPr="00E71F3A">
        <w:rPr>
          <w:rFonts w:cs="Arial"/>
          <w:bCs/>
          <w:sz w:val="22"/>
        </w:rPr>
        <w:t xml:space="preserve"> </w:t>
      </w:r>
      <w:r w:rsidR="00E5626E" w:rsidRPr="00E71F3A">
        <w:rPr>
          <w:rFonts w:cs="Arial"/>
          <w:bCs/>
          <w:sz w:val="22"/>
        </w:rPr>
        <w:t xml:space="preserve">PRE ŽEL 2025 </w:t>
      </w:r>
      <w:r w:rsidRPr="00E71F3A">
        <w:rPr>
          <w:rFonts w:cs="Arial"/>
          <w:bCs/>
          <w:sz w:val="22"/>
        </w:rPr>
        <w:t>ostaja</w:t>
      </w:r>
      <w:r w:rsidR="00781DD4" w:rsidRPr="00E71F3A">
        <w:rPr>
          <w:rFonts w:cs="Arial"/>
          <w:bCs/>
          <w:sz w:val="22"/>
        </w:rPr>
        <w:t>jo</w:t>
      </w:r>
      <w:r w:rsidRPr="00E71F3A">
        <w:rPr>
          <w:rFonts w:cs="Arial"/>
          <w:bCs/>
          <w:sz w:val="22"/>
        </w:rPr>
        <w:t xml:space="preserve"> nespremenjena</w:t>
      </w:r>
    </w:p>
    <w:p w14:paraId="1C62E3DA" w14:textId="77777777" w:rsidR="002D1780" w:rsidRDefault="002D1780" w:rsidP="002D1780">
      <w:pPr>
        <w:pStyle w:val="Odstavekseznama"/>
        <w:ind w:left="360"/>
        <w:rPr>
          <w:rFonts w:cs="Arial"/>
          <w:bCs/>
          <w:sz w:val="22"/>
        </w:rPr>
      </w:pPr>
    </w:p>
    <w:p w14:paraId="4031C976" w14:textId="77777777" w:rsidR="005520F9" w:rsidRPr="002D1780" w:rsidRDefault="005520F9" w:rsidP="002D1780">
      <w:pPr>
        <w:pStyle w:val="Odstavekseznama"/>
        <w:ind w:left="360"/>
        <w:rPr>
          <w:rFonts w:cs="Arial"/>
          <w:bCs/>
          <w:sz w:val="22"/>
        </w:rPr>
      </w:pPr>
    </w:p>
    <w:p w14:paraId="5E6086EC" w14:textId="5C62C895" w:rsidR="009A0A7C" w:rsidRPr="002D1780" w:rsidRDefault="00E71F3A" w:rsidP="002D1780">
      <w:pPr>
        <w:pStyle w:val="Odstavekseznama"/>
        <w:ind w:left="360"/>
        <w:rPr>
          <w:rFonts w:cs="Arial"/>
          <w:bCs/>
          <w:sz w:val="22"/>
        </w:rPr>
      </w:pPr>
      <w:r>
        <w:rPr>
          <w:rFonts w:cs="Arial"/>
          <w:b/>
          <w:kern w:val="3"/>
          <w:sz w:val="22"/>
          <w:lang w:eastAsia="zh-CN"/>
        </w:rPr>
        <w:t xml:space="preserve">                                                                                     </w:t>
      </w:r>
      <w:r w:rsidR="009A0A7C" w:rsidRPr="002D1780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1"/>
    <w:bookmarkEnd w:id="2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0FE93" w14:textId="04D98B4F" w:rsidR="007527C0" w:rsidRDefault="00E5626E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PRE ŽEL 2025</w:t>
    </w:r>
  </w:p>
  <w:p w14:paraId="34F2AB86" w14:textId="77777777" w:rsidR="00E5626E" w:rsidRPr="00FA0A6C" w:rsidRDefault="00E5626E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63D66" w14:textId="055D3900" w:rsidR="00FA0A6C" w:rsidRPr="00831D98" w:rsidRDefault="00133E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 </w:t>
    </w:r>
    <w:r w:rsidR="00E5626E">
      <w:rPr>
        <w:sz w:val="16"/>
        <w:szCs w:val="16"/>
      </w:rPr>
      <w:t>PRE ŽEL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51C04" w14:textId="287FF358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Popravek 1</w:t>
    </w:r>
    <w:r w:rsidR="00F91233">
      <w:rPr>
        <w:rFonts w:cs="Arial"/>
        <w:sz w:val="16"/>
        <w:szCs w:val="16"/>
      </w:rPr>
      <w:t xml:space="preserve"> – </w:t>
    </w:r>
    <w:r w:rsidR="00CB23FE">
      <w:rPr>
        <w:rFonts w:cs="Arial"/>
        <w:sz w:val="16"/>
        <w:szCs w:val="16"/>
      </w:rPr>
      <w:t>PRE ŽEL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0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E85888"/>
    <w:multiLevelType w:val="hybridMultilevel"/>
    <w:tmpl w:val="97DA3594"/>
    <w:lvl w:ilvl="0" w:tplc="8092DA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46E4F"/>
    <w:multiLevelType w:val="multilevel"/>
    <w:tmpl w:val="3AAA0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0D1FE7"/>
    <w:multiLevelType w:val="multilevel"/>
    <w:tmpl w:val="2114831E"/>
    <w:numStyleLink w:val="Headings"/>
  </w:abstractNum>
  <w:abstractNum w:abstractNumId="14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20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C4954"/>
    <w:multiLevelType w:val="hybridMultilevel"/>
    <w:tmpl w:val="BAEA2108"/>
    <w:lvl w:ilvl="0" w:tplc="F67ECE6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5C5061"/>
    <w:multiLevelType w:val="hybridMultilevel"/>
    <w:tmpl w:val="87309D52"/>
    <w:lvl w:ilvl="0" w:tplc="C9426B6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9F00DC"/>
    <w:multiLevelType w:val="hybridMultilevel"/>
    <w:tmpl w:val="BAB2C976"/>
    <w:lvl w:ilvl="0" w:tplc="6ED20E6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9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5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6" w15:restartNumberingAfterBreak="0">
    <w:nsid w:val="7F72008A"/>
    <w:multiLevelType w:val="hybridMultilevel"/>
    <w:tmpl w:val="FD2AD7A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8778467">
    <w:abstractNumId w:val="34"/>
  </w:num>
  <w:num w:numId="2" w16cid:durableId="1092628624">
    <w:abstractNumId w:val="1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331372178">
    <w:abstractNumId w:val="33"/>
  </w:num>
  <w:num w:numId="4" w16cid:durableId="552740775">
    <w:abstractNumId w:val="19"/>
  </w:num>
  <w:num w:numId="5" w16cid:durableId="392049247">
    <w:abstractNumId w:val="22"/>
  </w:num>
  <w:num w:numId="6" w16cid:durableId="1129478">
    <w:abstractNumId w:val="10"/>
  </w:num>
  <w:num w:numId="7" w16cid:durableId="1239054322">
    <w:abstractNumId w:val="8"/>
  </w:num>
  <w:num w:numId="8" w16cid:durableId="1108040200">
    <w:abstractNumId w:val="3"/>
  </w:num>
  <w:num w:numId="9" w16cid:durableId="1513832391">
    <w:abstractNumId w:val="20"/>
  </w:num>
  <w:num w:numId="10" w16cid:durableId="1729114362">
    <w:abstractNumId w:val="6"/>
  </w:num>
  <w:num w:numId="11" w16cid:durableId="1992440622">
    <w:abstractNumId w:val="29"/>
  </w:num>
  <w:num w:numId="12" w16cid:durableId="1158109305">
    <w:abstractNumId w:val="32"/>
  </w:num>
  <w:num w:numId="13" w16cid:durableId="961695545">
    <w:abstractNumId w:val="9"/>
  </w:num>
  <w:num w:numId="14" w16cid:durableId="947547693">
    <w:abstractNumId w:val="14"/>
  </w:num>
  <w:num w:numId="15" w16cid:durableId="248007639">
    <w:abstractNumId w:val="18"/>
  </w:num>
  <w:num w:numId="16" w16cid:durableId="1201550325">
    <w:abstractNumId w:val="21"/>
  </w:num>
  <w:num w:numId="17" w16cid:durableId="522597302">
    <w:abstractNumId w:val="16"/>
  </w:num>
  <w:num w:numId="18" w16cid:durableId="1047333393">
    <w:abstractNumId w:val="1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5"/>
  </w:num>
  <w:num w:numId="20" w16cid:durableId="1716155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8"/>
  </w:num>
  <w:num w:numId="22" w16cid:durableId="490946854">
    <w:abstractNumId w:val="2"/>
  </w:num>
  <w:num w:numId="23" w16cid:durableId="106782331">
    <w:abstractNumId w:val="17"/>
  </w:num>
  <w:num w:numId="24" w16cid:durableId="4786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4"/>
  </w:num>
  <w:num w:numId="27" w16cid:durableId="1221476100">
    <w:abstractNumId w:val="24"/>
  </w:num>
  <w:num w:numId="28" w16cid:durableId="487987136">
    <w:abstractNumId w:val="30"/>
  </w:num>
  <w:num w:numId="29" w16cid:durableId="1909612011">
    <w:abstractNumId w:val="27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7"/>
  </w:num>
  <w:num w:numId="32" w16cid:durableId="276837139">
    <w:abstractNumId w:val="31"/>
  </w:num>
  <w:num w:numId="33" w16cid:durableId="1916472466">
    <w:abstractNumId w:val="23"/>
  </w:num>
  <w:num w:numId="34" w16cid:durableId="1264143904">
    <w:abstractNumId w:val="36"/>
  </w:num>
  <w:num w:numId="35" w16cid:durableId="1812137461">
    <w:abstractNumId w:val="11"/>
  </w:num>
  <w:num w:numId="36" w16cid:durableId="483863542">
    <w:abstractNumId w:val="26"/>
  </w:num>
  <w:num w:numId="37" w16cid:durableId="256257532">
    <w:abstractNumId w:val="25"/>
  </w:num>
  <w:num w:numId="38" w16cid:durableId="2121795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5BA3"/>
    <w:rsid w:val="000965DF"/>
    <w:rsid w:val="00097A5F"/>
    <w:rsid w:val="00097A70"/>
    <w:rsid w:val="000A2B04"/>
    <w:rsid w:val="000A2C9B"/>
    <w:rsid w:val="000A2E73"/>
    <w:rsid w:val="000A33B0"/>
    <w:rsid w:val="000A351D"/>
    <w:rsid w:val="000A4471"/>
    <w:rsid w:val="000A45B0"/>
    <w:rsid w:val="000A4A2B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42B9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2CE7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06CB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3E6C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5AE"/>
    <w:rsid w:val="001B0726"/>
    <w:rsid w:val="001B198A"/>
    <w:rsid w:val="001B1CAB"/>
    <w:rsid w:val="001B2CC1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1BA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A4E"/>
    <w:rsid w:val="001E2EA1"/>
    <w:rsid w:val="001E3142"/>
    <w:rsid w:val="001E3805"/>
    <w:rsid w:val="001E3A9F"/>
    <w:rsid w:val="001E47DB"/>
    <w:rsid w:val="001E5283"/>
    <w:rsid w:val="001E5347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4E2A"/>
    <w:rsid w:val="001F5C2E"/>
    <w:rsid w:val="001F5CD0"/>
    <w:rsid w:val="001F5DCD"/>
    <w:rsid w:val="001F614F"/>
    <w:rsid w:val="001F6BEA"/>
    <w:rsid w:val="001F6D26"/>
    <w:rsid w:val="001F6F87"/>
    <w:rsid w:val="002004F0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36BA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326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1780"/>
    <w:rsid w:val="002D2340"/>
    <w:rsid w:val="002D24FD"/>
    <w:rsid w:val="002D267E"/>
    <w:rsid w:val="002D3E45"/>
    <w:rsid w:val="002D4A74"/>
    <w:rsid w:val="002D4F2D"/>
    <w:rsid w:val="002D5895"/>
    <w:rsid w:val="002D5EF5"/>
    <w:rsid w:val="002D6A86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E43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3D4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27D4F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13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3C5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833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BCB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0F9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5796A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2EA6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55E"/>
    <w:rsid w:val="0067293D"/>
    <w:rsid w:val="00672F32"/>
    <w:rsid w:val="0067420D"/>
    <w:rsid w:val="006748E1"/>
    <w:rsid w:val="00675CC5"/>
    <w:rsid w:val="00675DBA"/>
    <w:rsid w:val="006760ED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9BD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001"/>
    <w:rsid w:val="00724AF7"/>
    <w:rsid w:val="00725EFC"/>
    <w:rsid w:val="00725F49"/>
    <w:rsid w:val="00726CDB"/>
    <w:rsid w:val="00727BF3"/>
    <w:rsid w:val="0073031F"/>
    <w:rsid w:val="007308D3"/>
    <w:rsid w:val="00731307"/>
    <w:rsid w:val="007321EA"/>
    <w:rsid w:val="0073268D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2F0E"/>
    <w:rsid w:val="00833340"/>
    <w:rsid w:val="00833F02"/>
    <w:rsid w:val="00834207"/>
    <w:rsid w:val="00834412"/>
    <w:rsid w:val="008349A5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57B7D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66E9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2FDB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1141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2B4F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1A68"/>
    <w:rsid w:val="00962815"/>
    <w:rsid w:val="00962EF1"/>
    <w:rsid w:val="00964F88"/>
    <w:rsid w:val="009679CC"/>
    <w:rsid w:val="00970E41"/>
    <w:rsid w:val="00970EED"/>
    <w:rsid w:val="0097219E"/>
    <w:rsid w:val="0097294D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157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1FAC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196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501E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C6881"/>
    <w:rsid w:val="00AD0961"/>
    <w:rsid w:val="00AD0D02"/>
    <w:rsid w:val="00AD1821"/>
    <w:rsid w:val="00AD1AA2"/>
    <w:rsid w:val="00AD1E32"/>
    <w:rsid w:val="00AD22AF"/>
    <w:rsid w:val="00AD2C20"/>
    <w:rsid w:val="00AD369D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7CA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23D3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4AF7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7A6"/>
    <w:rsid w:val="00C24D9D"/>
    <w:rsid w:val="00C25178"/>
    <w:rsid w:val="00C258D1"/>
    <w:rsid w:val="00C259DF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490"/>
    <w:rsid w:val="00C36502"/>
    <w:rsid w:val="00C37375"/>
    <w:rsid w:val="00C374F9"/>
    <w:rsid w:val="00C37E9F"/>
    <w:rsid w:val="00C4097C"/>
    <w:rsid w:val="00C41774"/>
    <w:rsid w:val="00C43350"/>
    <w:rsid w:val="00C43D51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3FE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4A4E"/>
    <w:rsid w:val="00CC4E22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0088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5370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1E41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26E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1F3A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743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DCA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1AE"/>
    <w:rsid w:val="00EB0859"/>
    <w:rsid w:val="00EB089F"/>
    <w:rsid w:val="00EB0BB1"/>
    <w:rsid w:val="00EB105C"/>
    <w:rsid w:val="00EB1098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5C8E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1B3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21DB"/>
    <w:rsid w:val="00F62534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1233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76A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68D3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7304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4489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926</cp:revision>
  <cp:lastPrinted>2024-10-10T05:35:00Z</cp:lastPrinted>
  <dcterms:created xsi:type="dcterms:W3CDTF">2021-03-05T10:15:00Z</dcterms:created>
  <dcterms:modified xsi:type="dcterms:W3CDTF">2024-10-10T09:00:00Z</dcterms:modified>
</cp:coreProperties>
</file>